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131" w:rsidRDefault="00821131" w:rsidP="00821131">
      <w:pPr>
        <w:autoSpaceDE w:val="0"/>
        <w:autoSpaceDN w:val="0"/>
        <w:adjustRightInd w:val="0"/>
        <w:spacing w:after="0" w:line="527" w:lineRule="exact"/>
        <w:ind w:left="2683" w:right="-20"/>
        <w:rPr>
          <w:rFonts w:ascii="Old English" w:hAnsi="Old English" w:cs="Old English"/>
          <w:color w:val="000000"/>
          <w:sz w:val="44"/>
          <w:szCs w:val="44"/>
        </w:rPr>
      </w:pPr>
      <w:r>
        <w:rPr>
          <w:rFonts w:ascii="Old English" w:hAnsi="Old English" w:cs="Old English"/>
          <w:color w:val="0000FF"/>
          <w:spacing w:val="-1"/>
          <w:position w:val="1"/>
          <w:sz w:val="44"/>
          <w:szCs w:val="44"/>
        </w:rPr>
        <w:t>S</w:t>
      </w:r>
      <w:r>
        <w:rPr>
          <w:rFonts w:ascii="Old English" w:hAnsi="Old English" w:cs="Old English"/>
          <w:color w:val="0000FF"/>
          <w:spacing w:val="1"/>
          <w:position w:val="1"/>
          <w:sz w:val="44"/>
          <w:szCs w:val="44"/>
        </w:rPr>
        <w:t>u</w:t>
      </w:r>
      <w:r>
        <w:rPr>
          <w:rFonts w:ascii="Old English" w:hAnsi="Old English" w:cs="Old English"/>
          <w:color w:val="0000FF"/>
          <w:position w:val="1"/>
          <w:sz w:val="44"/>
          <w:szCs w:val="44"/>
        </w:rPr>
        <w:t>per</w:t>
      </w:r>
      <w:r>
        <w:rPr>
          <w:rFonts w:ascii="Old English" w:hAnsi="Old English" w:cs="Old English"/>
          <w:color w:val="0000FF"/>
          <w:spacing w:val="1"/>
          <w:position w:val="1"/>
          <w:sz w:val="44"/>
          <w:szCs w:val="44"/>
        </w:rPr>
        <w:t>io</w:t>
      </w:r>
      <w:r>
        <w:rPr>
          <w:rFonts w:ascii="Old English" w:hAnsi="Old English" w:cs="Old English"/>
          <w:color w:val="0000FF"/>
          <w:position w:val="1"/>
          <w:sz w:val="44"/>
          <w:szCs w:val="44"/>
        </w:rPr>
        <w:t>r</w:t>
      </w:r>
      <w:r>
        <w:rPr>
          <w:rFonts w:ascii="Old English" w:hAnsi="Old English" w:cs="Old English"/>
          <w:color w:val="0000FF"/>
          <w:spacing w:val="-14"/>
          <w:position w:val="1"/>
          <w:sz w:val="44"/>
          <w:szCs w:val="44"/>
        </w:rPr>
        <w:t xml:space="preserve"> </w:t>
      </w:r>
      <w:r>
        <w:rPr>
          <w:rFonts w:ascii="Old English" w:hAnsi="Old English" w:cs="Old English"/>
          <w:color w:val="0000FF"/>
          <w:spacing w:val="1"/>
          <w:position w:val="1"/>
          <w:sz w:val="44"/>
          <w:szCs w:val="44"/>
        </w:rPr>
        <w:t>Cou</w:t>
      </w:r>
      <w:r>
        <w:rPr>
          <w:rFonts w:ascii="Old English" w:hAnsi="Old English" w:cs="Old English"/>
          <w:color w:val="0000FF"/>
          <w:position w:val="1"/>
          <w:sz w:val="44"/>
          <w:szCs w:val="44"/>
        </w:rPr>
        <w:t>rt</w:t>
      </w:r>
      <w:r>
        <w:rPr>
          <w:rFonts w:ascii="Old English" w:hAnsi="Old English" w:cs="Old English"/>
          <w:color w:val="0000FF"/>
          <w:spacing w:val="-11"/>
          <w:position w:val="1"/>
          <w:sz w:val="44"/>
          <w:szCs w:val="44"/>
        </w:rPr>
        <w:t xml:space="preserve"> </w:t>
      </w:r>
      <w:r>
        <w:rPr>
          <w:rFonts w:ascii="Old English" w:hAnsi="Old English" w:cs="Old English"/>
          <w:color w:val="0000FF"/>
          <w:spacing w:val="1"/>
          <w:position w:val="1"/>
          <w:sz w:val="44"/>
          <w:szCs w:val="44"/>
        </w:rPr>
        <w:t>o</w:t>
      </w:r>
      <w:r>
        <w:rPr>
          <w:rFonts w:ascii="Old English" w:hAnsi="Old English" w:cs="Old English"/>
          <w:color w:val="0000FF"/>
          <w:position w:val="1"/>
          <w:sz w:val="44"/>
          <w:szCs w:val="44"/>
        </w:rPr>
        <w:t>f</w:t>
      </w:r>
      <w:r>
        <w:rPr>
          <w:rFonts w:ascii="Old English" w:hAnsi="Old English" w:cs="Old English"/>
          <w:color w:val="0000FF"/>
          <w:spacing w:val="-4"/>
          <w:position w:val="1"/>
          <w:sz w:val="44"/>
          <w:szCs w:val="44"/>
        </w:rPr>
        <w:t xml:space="preserve"> </w:t>
      </w:r>
      <w:r>
        <w:rPr>
          <w:rFonts w:ascii="Old English" w:hAnsi="Old English" w:cs="Old English"/>
          <w:color w:val="0000FF"/>
          <w:spacing w:val="1"/>
          <w:position w:val="1"/>
          <w:sz w:val="44"/>
          <w:szCs w:val="44"/>
        </w:rPr>
        <w:t>C</w:t>
      </w:r>
      <w:r>
        <w:rPr>
          <w:rFonts w:ascii="Old English" w:hAnsi="Old English" w:cs="Old English"/>
          <w:color w:val="0000FF"/>
          <w:position w:val="1"/>
          <w:sz w:val="44"/>
          <w:szCs w:val="44"/>
        </w:rPr>
        <w:t>a</w:t>
      </w:r>
      <w:r>
        <w:rPr>
          <w:rFonts w:ascii="Old English" w:hAnsi="Old English" w:cs="Old English"/>
          <w:color w:val="0000FF"/>
          <w:spacing w:val="-2"/>
          <w:position w:val="1"/>
          <w:sz w:val="44"/>
          <w:szCs w:val="44"/>
        </w:rPr>
        <w:t>l</w:t>
      </w:r>
      <w:r>
        <w:rPr>
          <w:rFonts w:ascii="Old English" w:hAnsi="Old English" w:cs="Old English"/>
          <w:color w:val="0000FF"/>
          <w:spacing w:val="1"/>
          <w:position w:val="1"/>
          <w:sz w:val="44"/>
          <w:szCs w:val="44"/>
        </w:rPr>
        <w:t>ifo</w:t>
      </w:r>
      <w:r>
        <w:rPr>
          <w:rFonts w:ascii="Old English" w:hAnsi="Old English" w:cs="Old English"/>
          <w:color w:val="0000FF"/>
          <w:position w:val="1"/>
          <w:sz w:val="44"/>
          <w:szCs w:val="44"/>
        </w:rPr>
        <w:t>r</w:t>
      </w:r>
      <w:r>
        <w:rPr>
          <w:rFonts w:ascii="Old English" w:hAnsi="Old English" w:cs="Old English"/>
          <w:color w:val="0000FF"/>
          <w:spacing w:val="1"/>
          <w:position w:val="1"/>
          <w:sz w:val="44"/>
          <w:szCs w:val="44"/>
        </w:rPr>
        <w:t>ni</w:t>
      </w:r>
      <w:r>
        <w:rPr>
          <w:rFonts w:ascii="Old English" w:hAnsi="Old English" w:cs="Old English"/>
          <w:color w:val="0000FF"/>
          <w:position w:val="1"/>
          <w:sz w:val="44"/>
          <w:szCs w:val="44"/>
        </w:rPr>
        <w:t>a</w:t>
      </w:r>
    </w:p>
    <w:p w:rsidR="00821131" w:rsidRDefault="00821131" w:rsidP="00821131">
      <w:pPr>
        <w:autoSpaceDE w:val="0"/>
        <w:autoSpaceDN w:val="0"/>
        <w:adjustRightInd w:val="0"/>
        <w:spacing w:before="1" w:after="0" w:line="240" w:lineRule="auto"/>
        <w:ind w:left="3497" w:right="-20"/>
        <w:rPr>
          <w:rFonts w:ascii="Old English" w:hAnsi="Old English" w:cs="Old English"/>
          <w:color w:val="000000"/>
          <w:sz w:val="44"/>
          <w:szCs w:val="44"/>
        </w:rPr>
      </w:pPr>
      <w:r>
        <w:rPr>
          <w:rFonts w:ascii="Old English" w:hAnsi="Old English" w:cs="Old English"/>
          <w:color w:val="0000FF"/>
          <w:spacing w:val="1"/>
          <w:sz w:val="44"/>
          <w:szCs w:val="44"/>
        </w:rPr>
        <w:t>Co</w:t>
      </w:r>
      <w:r>
        <w:rPr>
          <w:rFonts w:ascii="Old English" w:hAnsi="Old English" w:cs="Old English"/>
          <w:color w:val="0000FF"/>
          <w:spacing w:val="-1"/>
          <w:sz w:val="44"/>
          <w:szCs w:val="44"/>
        </w:rPr>
        <w:t>u</w:t>
      </w:r>
      <w:r>
        <w:rPr>
          <w:rFonts w:ascii="Old English" w:hAnsi="Old English" w:cs="Old English"/>
          <w:color w:val="0000FF"/>
          <w:spacing w:val="1"/>
          <w:sz w:val="44"/>
          <w:szCs w:val="44"/>
        </w:rPr>
        <w:t>n</w:t>
      </w:r>
      <w:r>
        <w:rPr>
          <w:rFonts w:ascii="Old English" w:hAnsi="Old English" w:cs="Old English"/>
          <w:color w:val="0000FF"/>
          <w:spacing w:val="-1"/>
          <w:sz w:val="44"/>
          <w:szCs w:val="44"/>
        </w:rPr>
        <w:t>t</w:t>
      </w:r>
      <w:r>
        <w:rPr>
          <w:rFonts w:ascii="Old English" w:hAnsi="Old English" w:cs="Old English"/>
          <w:color w:val="0000FF"/>
          <w:sz w:val="44"/>
          <w:szCs w:val="44"/>
        </w:rPr>
        <w:t>y</w:t>
      </w:r>
      <w:r>
        <w:rPr>
          <w:rFonts w:ascii="Old English" w:hAnsi="Old English" w:cs="Old English"/>
          <w:color w:val="0000FF"/>
          <w:spacing w:val="-11"/>
          <w:sz w:val="44"/>
          <w:szCs w:val="44"/>
        </w:rPr>
        <w:t xml:space="preserve"> </w:t>
      </w:r>
      <w:r>
        <w:rPr>
          <w:rFonts w:ascii="Old English" w:hAnsi="Old English" w:cs="Old English"/>
          <w:color w:val="0000FF"/>
          <w:spacing w:val="1"/>
          <w:sz w:val="44"/>
          <w:szCs w:val="44"/>
        </w:rPr>
        <w:t>o</w:t>
      </w:r>
      <w:r>
        <w:rPr>
          <w:rFonts w:ascii="Old English" w:hAnsi="Old English" w:cs="Old English"/>
          <w:color w:val="0000FF"/>
          <w:sz w:val="44"/>
          <w:szCs w:val="44"/>
        </w:rPr>
        <w:t>f</w:t>
      </w:r>
      <w:r>
        <w:rPr>
          <w:rFonts w:ascii="Old English" w:hAnsi="Old English" w:cs="Old English"/>
          <w:color w:val="0000FF"/>
          <w:spacing w:val="-4"/>
          <w:sz w:val="44"/>
          <w:szCs w:val="44"/>
        </w:rPr>
        <w:t xml:space="preserve"> </w:t>
      </w:r>
      <w:r>
        <w:rPr>
          <w:rFonts w:ascii="Old English" w:hAnsi="Old English" w:cs="Old English"/>
          <w:color w:val="0000FF"/>
          <w:spacing w:val="1"/>
          <w:sz w:val="44"/>
          <w:szCs w:val="44"/>
        </w:rPr>
        <w:t>O</w:t>
      </w:r>
      <w:r>
        <w:rPr>
          <w:rFonts w:ascii="Old English" w:hAnsi="Old English" w:cs="Old English"/>
          <w:color w:val="0000FF"/>
          <w:spacing w:val="-1"/>
          <w:sz w:val="44"/>
          <w:szCs w:val="44"/>
        </w:rPr>
        <w:t>r</w:t>
      </w:r>
      <w:r>
        <w:rPr>
          <w:rFonts w:ascii="Old English" w:hAnsi="Old English" w:cs="Old English"/>
          <w:color w:val="0000FF"/>
          <w:sz w:val="44"/>
          <w:szCs w:val="44"/>
        </w:rPr>
        <w:t>a</w:t>
      </w:r>
      <w:r>
        <w:rPr>
          <w:rFonts w:ascii="Old English" w:hAnsi="Old English" w:cs="Old English"/>
          <w:color w:val="0000FF"/>
          <w:spacing w:val="-1"/>
          <w:sz w:val="44"/>
          <w:szCs w:val="44"/>
        </w:rPr>
        <w:t>ng</w:t>
      </w:r>
      <w:r>
        <w:rPr>
          <w:rFonts w:ascii="Old English" w:hAnsi="Old English" w:cs="Old English"/>
          <w:color w:val="0000FF"/>
          <w:sz w:val="44"/>
          <w:szCs w:val="44"/>
        </w:rPr>
        <w:t>e</w:t>
      </w:r>
    </w:p>
    <w:p w:rsidR="00821131" w:rsidRDefault="00821131" w:rsidP="00821131">
      <w:pPr>
        <w:autoSpaceDE w:val="0"/>
        <w:autoSpaceDN w:val="0"/>
        <w:adjustRightInd w:val="0"/>
        <w:spacing w:before="4" w:after="0" w:line="18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Old English" w:hAnsi="Old English" w:cs="Old English"/>
          <w:color w:val="0000FF"/>
          <w:spacing w:val="-1"/>
          <w:position w:val="1"/>
          <w:sz w:val="44"/>
          <w:szCs w:val="44"/>
        </w:rPr>
        <w:tab/>
      </w:r>
    </w:p>
    <w:p w:rsidR="00821131" w:rsidRDefault="00821131" w:rsidP="00821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1131" w:rsidRDefault="00821131" w:rsidP="00821131">
      <w:pPr>
        <w:autoSpaceDE w:val="0"/>
        <w:autoSpaceDN w:val="0"/>
        <w:adjustRightInd w:val="0"/>
        <w:spacing w:before="4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8D5AFD" w:rsidRDefault="008D5AFD" w:rsidP="00821131">
      <w:pPr>
        <w:autoSpaceDE w:val="0"/>
        <w:autoSpaceDN w:val="0"/>
        <w:adjustRightInd w:val="0"/>
        <w:spacing w:before="4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821131" w:rsidRDefault="00821131" w:rsidP="00C46631">
      <w:pPr>
        <w:spacing w:after="0" w:line="240" w:lineRule="auto"/>
        <w:jc w:val="center"/>
        <w:rPr>
          <w:b/>
        </w:rPr>
      </w:pPr>
    </w:p>
    <w:p w:rsidR="00C46631" w:rsidRPr="00C46631" w:rsidRDefault="00C46631" w:rsidP="00C46631">
      <w:pPr>
        <w:spacing w:after="0" w:line="240" w:lineRule="auto"/>
        <w:jc w:val="center"/>
        <w:rPr>
          <w:b/>
        </w:rPr>
      </w:pPr>
      <w:r w:rsidRPr="00C46631">
        <w:rPr>
          <w:b/>
        </w:rPr>
        <w:t>PUBLIC NOTICE OF INTENTION TO TRANSFER COURT PERSONAL PROPERTY</w:t>
      </w:r>
    </w:p>
    <w:p w:rsidR="00C46631" w:rsidRDefault="001102E7" w:rsidP="00C46631">
      <w:pPr>
        <w:spacing w:after="0" w:line="240" w:lineRule="auto"/>
        <w:jc w:val="center"/>
        <w:rPr>
          <w:b/>
        </w:rPr>
      </w:pPr>
      <w:r>
        <w:rPr>
          <w:b/>
        </w:rPr>
        <w:t>PURSUA</w:t>
      </w:r>
      <w:r w:rsidR="00C46631" w:rsidRPr="00C46631">
        <w:rPr>
          <w:b/>
        </w:rPr>
        <w:t>NT TO CALIFORNIA RULE OF COURT, RULE</w:t>
      </w:r>
      <w:r w:rsidR="00C46631">
        <w:rPr>
          <w:b/>
        </w:rPr>
        <w:t xml:space="preserve"> </w:t>
      </w:r>
      <w:r w:rsidR="00C46631" w:rsidRPr="00C46631">
        <w:rPr>
          <w:b/>
        </w:rPr>
        <w:t>10.830</w:t>
      </w:r>
    </w:p>
    <w:p w:rsidR="008D5AFD" w:rsidRDefault="008D5AFD" w:rsidP="00C46631">
      <w:pPr>
        <w:spacing w:after="0" w:line="240" w:lineRule="auto"/>
        <w:jc w:val="center"/>
        <w:rPr>
          <w:b/>
        </w:rPr>
      </w:pPr>
    </w:p>
    <w:p w:rsidR="008D5AFD" w:rsidRDefault="008D5AFD" w:rsidP="008D5AFD">
      <w:pPr>
        <w:spacing w:after="0" w:line="240" w:lineRule="auto"/>
        <w:rPr>
          <w:b/>
        </w:rPr>
      </w:pPr>
    </w:p>
    <w:p w:rsidR="008D5AFD" w:rsidRPr="008D5AFD" w:rsidRDefault="008D5AFD" w:rsidP="008D5AFD">
      <w:pPr>
        <w:spacing w:after="0" w:line="240" w:lineRule="auto"/>
      </w:pPr>
      <w:r>
        <w:t>FOR IMMEDIATE RELEASE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 w:rsidR="006E4901">
        <w:t>February 16, 2017</w:t>
      </w:r>
    </w:p>
    <w:p w:rsidR="00C46631" w:rsidRPr="00C46631" w:rsidRDefault="00C46631" w:rsidP="00C46631">
      <w:pPr>
        <w:spacing w:after="0" w:line="240" w:lineRule="auto"/>
        <w:jc w:val="center"/>
        <w:rPr>
          <w:b/>
        </w:rPr>
      </w:pPr>
    </w:p>
    <w:p w:rsidR="00C46631" w:rsidRPr="00C46631" w:rsidRDefault="00C46631" w:rsidP="00C46631">
      <w:pPr>
        <w:spacing w:after="0" w:line="240" w:lineRule="auto"/>
        <w:rPr>
          <w:b/>
        </w:rPr>
      </w:pPr>
    </w:p>
    <w:p w:rsidR="0075162F" w:rsidRDefault="0075162F">
      <w:r>
        <w:t xml:space="preserve">Pursuant </w:t>
      </w:r>
      <w:r w:rsidR="00C46631">
        <w:t xml:space="preserve">to California Rule of Court 10.830, the Superior Court of California, County of Orange </w:t>
      </w:r>
      <w:r>
        <w:t xml:space="preserve">is providing </w:t>
      </w:r>
      <w:r w:rsidR="00C46631">
        <w:t>at least</w:t>
      </w:r>
      <w:r>
        <w:t xml:space="preserve"> one week notice </w:t>
      </w:r>
      <w:r w:rsidR="00C46631">
        <w:t>of its intention to transfer court personal property.</w:t>
      </w:r>
      <w:r>
        <w:t xml:space="preserve"> </w:t>
      </w:r>
    </w:p>
    <w:p w:rsidR="00B875FF" w:rsidRDefault="00C46631">
      <w:r>
        <w:t>The Court intends</w:t>
      </w:r>
      <w:r w:rsidR="00C267D9">
        <w:t xml:space="preserve"> to </w:t>
      </w:r>
      <w:bookmarkStart w:id="0" w:name="_GoBack"/>
      <w:bookmarkEnd w:id="0"/>
      <w:r w:rsidR="006E4901">
        <w:t xml:space="preserve">transfer (1) Rapiscan Cabinet X-Ray machine </w:t>
      </w:r>
      <w:r w:rsidR="00C267D9">
        <w:t xml:space="preserve">to </w:t>
      </w:r>
      <w:r w:rsidR="007C408B">
        <w:t xml:space="preserve">surplus </w:t>
      </w:r>
      <w:r>
        <w:t>after one week of this posted notice.</w:t>
      </w:r>
    </w:p>
    <w:p w:rsidR="00821131" w:rsidRDefault="00821131" w:rsidP="00821131"/>
    <w:p w:rsidR="00821131" w:rsidRDefault="00821131" w:rsidP="008D5AFD">
      <w:pPr>
        <w:spacing w:after="0"/>
        <w:jc w:val="center"/>
        <w:rPr>
          <w:b/>
        </w:rPr>
      </w:pPr>
      <w:r w:rsidRPr="00821131">
        <w:rPr>
          <w:b/>
        </w:rPr>
        <w:t>Invitation to Comment</w:t>
      </w:r>
    </w:p>
    <w:p w:rsidR="00821131" w:rsidRPr="00821131" w:rsidRDefault="00821131" w:rsidP="00821131">
      <w:pPr>
        <w:spacing w:after="0" w:line="240" w:lineRule="auto"/>
      </w:pPr>
      <w:r>
        <w:rPr>
          <w:b/>
        </w:rPr>
        <w:tab/>
      </w:r>
      <w:r>
        <w:t xml:space="preserve">Public comments regarding this intent to transfer </w:t>
      </w:r>
      <w:r w:rsidR="008D5AFD">
        <w:t>court personal property can be directed to</w:t>
      </w:r>
    </w:p>
    <w:p w:rsidR="00821131" w:rsidRDefault="00E31D6B" w:rsidP="008D5AFD">
      <w:pPr>
        <w:autoSpaceDE w:val="0"/>
        <w:autoSpaceDN w:val="0"/>
        <w:adjustRightInd w:val="0"/>
        <w:spacing w:after="0" w:line="240" w:lineRule="auto"/>
        <w:ind w:left="40" w:right="-20"/>
        <w:jc w:val="center"/>
        <w:rPr>
          <w:rFonts w:ascii="Calibri" w:hAnsi="Calibri" w:cs="Calibri"/>
          <w:color w:val="000000"/>
        </w:rPr>
      </w:pPr>
      <w:hyperlink r:id="rId6" w:history="1">
        <w:r w:rsidR="00821131">
          <w:rPr>
            <w:rFonts w:ascii="Calibri" w:hAnsi="Calibri" w:cs="Calibri"/>
            <w:color w:val="0000FF"/>
            <w:spacing w:val="-1"/>
            <w:u w:val="single"/>
          </w:rPr>
          <w:t>pub</w:t>
        </w:r>
        <w:r w:rsidR="00821131">
          <w:rPr>
            <w:rFonts w:ascii="Calibri" w:hAnsi="Calibri" w:cs="Calibri"/>
            <w:color w:val="0000FF"/>
            <w:u w:val="single"/>
          </w:rPr>
          <w:t>lic</w:t>
        </w:r>
        <w:r w:rsidR="00821131">
          <w:rPr>
            <w:rFonts w:ascii="Calibri" w:hAnsi="Calibri" w:cs="Calibri"/>
            <w:color w:val="0000FF"/>
            <w:spacing w:val="-1"/>
            <w:u w:val="single"/>
          </w:rPr>
          <w:t>n</w:t>
        </w:r>
        <w:r w:rsidR="00821131">
          <w:rPr>
            <w:rFonts w:ascii="Calibri" w:hAnsi="Calibri" w:cs="Calibri"/>
            <w:color w:val="0000FF"/>
            <w:spacing w:val="1"/>
            <w:u w:val="single"/>
          </w:rPr>
          <w:t>o</w:t>
        </w:r>
        <w:r w:rsidR="00821131">
          <w:rPr>
            <w:rFonts w:ascii="Calibri" w:hAnsi="Calibri" w:cs="Calibri"/>
            <w:color w:val="0000FF"/>
            <w:u w:val="single"/>
          </w:rPr>
          <w:t>t</w:t>
        </w:r>
        <w:r w:rsidR="00821131">
          <w:rPr>
            <w:rFonts w:ascii="Calibri" w:hAnsi="Calibri" w:cs="Calibri"/>
            <w:color w:val="0000FF"/>
            <w:spacing w:val="-3"/>
            <w:u w:val="single"/>
          </w:rPr>
          <w:t>i</w:t>
        </w:r>
        <w:r w:rsidR="00821131">
          <w:rPr>
            <w:rFonts w:ascii="Calibri" w:hAnsi="Calibri" w:cs="Calibri"/>
            <w:color w:val="0000FF"/>
            <w:u w:val="single"/>
          </w:rPr>
          <w:t>ce</w:t>
        </w:r>
        <w:r w:rsidR="00821131">
          <w:rPr>
            <w:rFonts w:ascii="Calibri" w:hAnsi="Calibri" w:cs="Calibri"/>
            <w:color w:val="0000FF"/>
            <w:spacing w:val="-2"/>
            <w:u w:val="single"/>
          </w:rPr>
          <w:t>c</w:t>
        </w:r>
        <w:r w:rsidR="00821131">
          <w:rPr>
            <w:rFonts w:ascii="Calibri" w:hAnsi="Calibri" w:cs="Calibri"/>
            <w:color w:val="0000FF"/>
            <w:spacing w:val="-1"/>
            <w:u w:val="single"/>
          </w:rPr>
          <w:t>om</w:t>
        </w:r>
        <w:r w:rsidR="00821131">
          <w:rPr>
            <w:rFonts w:ascii="Calibri" w:hAnsi="Calibri" w:cs="Calibri"/>
            <w:color w:val="0000FF"/>
            <w:spacing w:val="1"/>
            <w:u w:val="single"/>
          </w:rPr>
          <w:t>m</w:t>
        </w:r>
        <w:r w:rsidR="00821131">
          <w:rPr>
            <w:rFonts w:ascii="Calibri" w:hAnsi="Calibri" w:cs="Calibri"/>
            <w:color w:val="0000FF"/>
            <w:u w:val="single"/>
          </w:rPr>
          <w:t>e</w:t>
        </w:r>
        <w:r w:rsidR="00821131">
          <w:rPr>
            <w:rFonts w:ascii="Calibri" w:hAnsi="Calibri" w:cs="Calibri"/>
            <w:color w:val="0000FF"/>
            <w:spacing w:val="-1"/>
            <w:u w:val="single"/>
          </w:rPr>
          <w:t>n</w:t>
        </w:r>
        <w:r w:rsidR="00821131">
          <w:rPr>
            <w:rFonts w:ascii="Calibri" w:hAnsi="Calibri" w:cs="Calibri"/>
            <w:color w:val="0000FF"/>
            <w:u w:val="single"/>
          </w:rPr>
          <w:t>t</w:t>
        </w:r>
        <w:r w:rsidR="00821131">
          <w:rPr>
            <w:rFonts w:ascii="Calibri" w:hAnsi="Calibri" w:cs="Calibri"/>
            <w:color w:val="0000FF"/>
            <w:spacing w:val="-3"/>
            <w:u w:val="single"/>
          </w:rPr>
          <w:t>@</w:t>
        </w:r>
        <w:r w:rsidR="00821131">
          <w:rPr>
            <w:rFonts w:ascii="Calibri" w:hAnsi="Calibri" w:cs="Calibri"/>
            <w:color w:val="0000FF"/>
            <w:spacing w:val="1"/>
            <w:u w:val="single"/>
          </w:rPr>
          <w:t>o</w:t>
        </w:r>
        <w:r w:rsidR="00821131">
          <w:rPr>
            <w:rFonts w:ascii="Calibri" w:hAnsi="Calibri" w:cs="Calibri"/>
            <w:color w:val="0000FF"/>
            <w:u w:val="single"/>
          </w:rPr>
          <w:t>c</w:t>
        </w:r>
        <w:r w:rsidR="00821131">
          <w:rPr>
            <w:rFonts w:ascii="Calibri" w:hAnsi="Calibri" w:cs="Calibri"/>
            <w:color w:val="0000FF"/>
            <w:spacing w:val="-2"/>
            <w:u w:val="single"/>
          </w:rPr>
          <w:t>c</w:t>
        </w:r>
        <w:r w:rsidR="00821131">
          <w:rPr>
            <w:rFonts w:ascii="Calibri" w:hAnsi="Calibri" w:cs="Calibri"/>
            <w:color w:val="0000FF"/>
            <w:spacing w:val="1"/>
            <w:u w:val="single"/>
          </w:rPr>
          <w:t>o</w:t>
        </w:r>
        <w:r w:rsidR="00821131">
          <w:rPr>
            <w:rFonts w:ascii="Calibri" w:hAnsi="Calibri" w:cs="Calibri"/>
            <w:color w:val="0000FF"/>
            <w:spacing w:val="-1"/>
            <w:u w:val="single"/>
          </w:rPr>
          <w:t>u</w:t>
        </w:r>
        <w:r w:rsidR="00821131">
          <w:rPr>
            <w:rFonts w:ascii="Calibri" w:hAnsi="Calibri" w:cs="Calibri"/>
            <w:color w:val="0000FF"/>
            <w:u w:val="single"/>
          </w:rPr>
          <w:t>rts</w:t>
        </w:r>
        <w:r w:rsidR="00821131">
          <w:rPr>
            <w:rFonts w:ascii="Calibri" w:hAnsi="Calibri" w:cs="Calibri"/>
            <w:color w:val="0000FF"/>
            <w:spacing w:val="-3"/>
            <w:u w:val="single"/>
          </w:rPr>
          <w:t>.</w:t>
        </w:r>
        <w:r w:rsidR="00821131">
          <w:rPr>
            <w:rFonts w:ascii="Calibri" w:hAnsi="Calibri" w:cs="Calibri"/>
            <w:color w:val="0000FF"/>
            <w:spacing w:val="1"/>
            <w:u w:val="single"/>
          </w:rPr>
          <w:t>o</w:t>
        </w:r>
        <w:r w:rsidR="00821131">
          <w:rPr>
            <w:rFonts w:ascii="Calibri" w:hAnsi="Calibri" w:cs="Calibri"/>
            <w:color w:val="0000FF"/>
            <w:u w:val="single"/>
          </w:rPr>
          <w:t>rg</w:t>
        </w:r>
      </w:hyperlink>
    </w:p>
    <w:p w:rsidR="00821131" w:rsidRDefault="00821131"/>
    <w:sectPr w:rsidR="0082113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D6B" w:rsidRDefault="00E31D6B" w:rsidP="00821131">
      <w:pPr>
        <w:spacing w:after="0" w:line="240" w:lineRule="auto"/>
      </w:pPr>
      <w:r>
        <w:separator/>
      </w:r>
    </w:p>
  </w:endnote>
  <w:endnote w:type="continuationSeparator" w:id="0">
    <w:p w:rsidR="00E31D6B" w:rsidRDefault="00E31D6B" w:rsidP="0082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">
    <w:altName w:val="Old English"/>
    <w:panose1 w:val="000004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D6B" w:rsidRDefault="00E31D6B" w:rsidP="00821131">
      <w:pPr>
        <w:spacing w:after="0" w:line="240" w:lineRule="auto"/>
      </w:pPr>
      <w:r>
        <w:separator/>
      </w:r>
    </w:p>
  </w:footnote>
  <w:footnote w:type="continuationSeparator" w:id="0">
    <w:p w:rsidR="00E31D6B" w:rsidRDefault="00E31D6B" w:rsidP="00821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31" w:rsidRDefault="0082113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2471</wp:posOffset>
          </wp:positionV>
          <wp:extent cx="961905" cy="942857"/>
          <wp:effectExtent l="0" t="0" r="0" b="0"/>
          <wp:wrapSquare wrapText="bothSides"/>
          <wp:docPr id="5" name="Blu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905" cy="9428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D9"/>
    <w:rsid w:val="0008739B"/>
    <w:rsid w:val="001102E7"/>
    <w:rsid w:val="00313254"/>
    <w:rsid w:val="006E4901"/>
    <w:rsid w:val="0075162F"/>
    <w:rsid w:val="007C408B"/>
    <w:rsid w:val="00821131"/>
    <w:rsid w:val="008D5AFD"/>
    <w:rsid w:val="00B875FF"/>
    <w:rsid w:val="00C267D9"/>
    <w:rsid w:val="00C46631"/>
    <w:rsid w:val="00E3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4C2384-3157-4EE4-A4FC-EAE002A9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131"/>
  </w:style>
  <w:style w:type="paragraph" w:styleId="Footer">
    <w:name w:val="footer"/>
    <w:basedOn w:val="Normal"/>
    <w:link w:val="FooterChar"/>
    <w:uiPriority w:val="99"/>
    <w:unhideWhenUsed/>
    <w:rsid w:val="0082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131"/>
  </w:style>
  <w:style w:type="paragraph" w:styleId="BalloonText">
    <w:name w:val="Balloon Text"/>
    <w:basedOn w:val="Normal"/>
    <w:link w:val="BalloonTextChar"/>
    <w:uiPriority w:val="99"/>
    <w:semiHidden/>
    <w:unhideWhenUsed/>
    <w:rsid w:val="0082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blicnoticecomment@occourt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Superior Court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C. Chambers</dc:creator>
  <cp:lastModifiedBy>Kelly Chambers</cp:lastModifiedBy>
  <cp:revision>2</cp:revision>
  <cp:lastPrinted>2013-05-23T17:35:00Z</cp:lastPrinted>
  <dcterms:created xsi:type="dcterms:W3CDTF">2017-02-16T20:59:00Z</dcterms:created>
  <dcterms:modified xsi:type="dcterms:W3CDTF">2017-02-16T20:59:00Z</dcterms:modified>
</cp:coreProperties>
</file>